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DE" w:rsidRPr="00B60BCB" w:rsidRDefault="00E513DE" w:rsidP="00E513DE">
      <w:pPr>
        <w:rPr>
          <w:rFonts w:ascii="Times New Roman" w:hAnsi="Times New Roman"/>
          <w:b/>
          <w:bCs/>
          <w:color w:val="000000"/>
          <w:sz w:val="28"/>
          <w:szCs w:val="28"/>
          <w:lang w:eastAsia="hr-HR"/>
        </w:rPr>
      </w:pPr>
      <w:r w:rsidRPr="00B60BCB">
        <w:rPr>
          <w:rFonts w:ascii="Times New Roman" w:hAnsi="Times New Roman"/>
          <w:b/>
          <w:bCs/>
          <w:color w:val="000000"/>
          <w:sz w:val="28"/>
          <w:szCs w:val="28"/>
          <w:lang w:eastAsia="hr-HR"/>
        </w:rPr>
        <w:t>Centar za informiranje i savjetovanje o karijeri</w:t>
      </w:r>
    </w:p>
    <w:p w:rsidR="00E513DE" w:rsidRPr="00B60BCB" w:rsidRDefault="00E513DE" w:rsidP="00E513DE">
      <w:pPr>
        <w:rPr>
          <w:rFonts w:ascii="Times New Roman" w:hAnsi="Times New Roman"/>
          <w:color w:val="000000"/>
          <w:sz w:val="24"/>
          <w:szCs w:val="24"/>
        </w:rPr>
      </w:pPr>
    </w:p>
    <w:p w:rsidR="00E513DE" w:rsidRPr="00B60BCB" w:rsidRDefault="00E513DE" w:rsidP="00E513DE">
      <w:pPr>
        <w:rPr>
          <w:rFonts w:ascii="Times New Roman" w:hAnsi="Times New Roman"/>
          <w:color w:val="000000"/>
          <w:sz w:val="24"/>
          <w:szCs w:val="24"/>
        </w:rPr>
      </w:pPr>
      <w:r w:rsidRPr="00B60BCB">
        <w:rPr>
          <w:rFonts w:ascii="Times New Roman" w:hAnsi="Times New Roman"/>
          <w:color w:val="000000"/>
          <w:sz w:val="24"/>
          <w:szCs w:val="24"/>
        </w:rPr>
        <w:t>Ulica grada Vukovara 68, Zagreb</w:t>
      </w:r>
    </w:p>
    <w:p w:rsidR="00E513DE" w:rsidRPr="00B60BCB" w:rsidRDefault="00E513DE" w:rsidP="00E513DE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60BCB">
        <w:rPr>
          <w:rFonts w:ascii="Times New Roman" w:hAnsi="Times New Roman"/>
          <w:color w:val="000000"/>
          <w:sz w:val="24"/>
          <w:szCs w:val="24"/>
        </w:rPr>
        <w:t>Tel</w:t>
      </w:r>
      <w:proofErr w:type="spellEnd"/>
      <w:r w:rsidRPr="00B60BCB">
        <w:rPr>
          <w:rFonts w:ascii="Times New Roman" w:hAnsi="Times New Roman"/>
          <w:color w:val="000000"/>
          <w:sz w:val="24"/>
          <w:szCs w:val="24"/>
        </w:rPr>
        <w:t>: 01/6115-439</w:t>
      </w:r>
    </w:p>
    <w:p w:rsidR="00E513DE" w:rsidRPr="00B60BCB" w:rsidRDefault="009430A7" w:rsidP="00E513DE">
      <w:pPr>
        <w:rPr>
          <w:rFonts w:ascii="Times New Roman" w:hAnsi="Times New Roman"/>
          <w:color w:val="000000"/>
          <w:sz w:val="24"/>
          <w:szCs w:val="24"/>
        </w:rPr>
      </w:pPr>
      <w:hyperlink r:id="rId8" w:history="1">
        <w:r w:rsidR="00E513DE" w:rsidRPr="00B60BCB">
          <w:rPr>
            <w:rStyle w:val="Hiperveza"/>
            <w:rFonts w:ascii="Times New Roman" w:hAnsi="Times New Roman"/>
            <w:color w:val="000000"/>
            <w:sz w:val="24"/>
            <w:szCs w:val="24"/>
          </w:rPr>
          <w:t>cisok-zagreb1@hzz.hr</w:t>
        </w:r>
      </w:hyperlink>
    </w:p>
    <w:p w:rsidR="00E513DE" w:rsidRPr="00B60BCB" w:rsidRDefault="00E513DE" w:rsidP="00E513DE">
      <w:pPr>
        <w:spacing w:before="240"/>
        <w:rPr>
          <w:rFonts w:ascii="Times New Roman" w:hAnsi="Times New Roman"/>
          <w:color w:val="000000"/>
          <w:sz w:val="24"/>
          <w:szCs w:val="24"/>
        </w:rPr>
      </w:pPr>
      <w:r w:rsidRPr="00B60BCB">
        <w:rPr>
          <w:rFonts w:ascii="Times New Roman" w:hAnsi="Times New Roman"/>
          <w:color w:val="000000"/>
          <w:sz w:val="24"/>
          <w:szCs w:val="24"/>
        </w:rPr>
        <w:t>Ulica kneza Višeslava 7, Zagreb</w:t>
      </w:r>
    </w:p>
    <w:p w:rsidR="00E513DE" w:rsidRPr="00B60BCB" w:rsidRDefault="00E513DE" w:rsidP="00E513DE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60BCB">
        <w:rPr>
          <w:rFonts w:ascii="Times New Roman" w:hAnsi="Times New Roman"/>
          <w:color w:val="000000"/>
          <w:sz w:val="24"/>
          <w:szCs w:val="24"/>
        </w:rPr>
        <w:t>Tel</w:t>
      </w:r>
      <w:proofErr w:type="spellEnd"/>
      <w:r w:rsidRPr="00B60BCB">
        <w:rPr>
          <w:rFonts w:ascii="Times New Roman" w:hAnsi="Times New Roman"/>
          <w:color w:val="000000"/>
          <w:sz w:val="24"/>
          <w:szCs w:val="24"/>
        </w:rPr>
        <w:t>: 01/4622-253</w:t>
      </w:r>
    </w:p>
    <w:p w:rsidR="00E513DE" w:rsidRPr="00B60BCB" w:rsidRDefault="009430A7" w:rsidP="00E513DE">
      <w:pPr>
        <w:rPr>
          <w:rStyle w:val="Hiperveza"/>
          <w:rFonts w:ascii="Times New Roman" w:hAnsi="Times New Roman"/>
          <w:color w:val="000000"/>
          <w:sz w:val="24"/>
          <w:szCs w:val="24"/>
        </w:rPr>
      </w:pPr>
      <w:hyperlink r:id="rId9" w:history="1">
        <w:r w:rsidR="00E513DE" w:rsidRPr="00B60BCB">
          <w:rPr>
            <w:rStyle w:val="Hiperveza"/>
            <w:rFonts w:ascii="Times New Roman" w:hAnsi="Times New Roman"/>
            <w:color w:val="000000"/>
            <w:sz w:val="24"/>
            <w:szCs w:val="24"/>
          </w:rPr>
          <w:t>cisok-zagreb2@hzz.hr</w:t>
        </w:r>
      </w:hyperlink>
    </w:p>
    <w:p w:rsidR="00E513DE" w:rsidRPr="00E513DE" w:rsidRDefault="00E513DE" w:rsidP="00E513D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E513DE" w:rsidRDefault="00E513DE" w:rsidP="00E513DE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hr-HR"/>
        </w:rPr>
      </w:pPr>
    </w:p>
    <w:p w:rsidR="00642EEF" w:rsidRPr="00642EEF" w:rsidRDefault="00642EEF" w:rsidP="00E513DE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hr-HR"/>
        </w:rPr>
      </w:pPr>
    </w:p>
    <w:p w:rsidR="00E513DE" w:rsidRPr="00642EEF" w:rsidRDefault="00E513DE" w:rsidP="00E513DE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hr-HR"/>
        </w:rPr>
      </w:pPr>
      <w:r w:rsidRPr="00E513D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hr-HR"/>
        </w:rPr>
        <w:t>Želiš studirati u inozemstvu? Zanima te kako to postići?</w:t>
      </w:r>
    </w:p>
    <w:p w:rsidR="00E513DE" w:rsidRPr="00E513DE" w:rsidRDefault="00E513DE" w:rsidP="00E513DE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 w:rsidRPr="00E513D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hr-HR"/>
        </w:rPr>
        <w:t>Koji program odabrati? Kako do stipendije?</w:t>
      </w:r>
    </w:p>
    <w:p w:rsidR="00E513DE" w:rsidRDefault="00E513DE" w:rsidP="00E513DE">
      <w:pPr>
        <w:rPr>
          <w:rFonts w:ascii="Times New Roman" w:eastAsia="Times New Roman" w:hAnsi="Times New Roman"/>
          <w:sz w:val="28"/>
          <w:szCs w:val="28"/>
          <w:lang w:eastAsia="hr-HR"/>
        </w:rPr>
      </w:pPr>
      <w:bookmarkStart w:id="0" w:name="_GoBack"/>
      <w:bookmarkEnd w:id="0"/>
    </w:p>
    <w:p w:rsidR="00642EEF" w:rsidRPr="00E513DE" w:rsidRDefault="00642EEF" w:rsidP="00E513DE">
      <w:pPr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E513DE" w:rsidRPr="00E513DE" w:rsidRDefault="00E513DE" w:rsidP="007E709D">
      <w:pPr>
        <w:spacing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hr-HR"/>
        </w:rPr>
      </w:pPr>
      <w:r w:rsidRPr="00E513DE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hr-HR"/>
        </w:rPr>
        <w:t xml:space="preserve">Prvi korak pri donošenju odluke o odlasku na studij izvan Hrvatske je pravovremeno informiranje. Radi toga </w:t>
      </w:r>
      <w:r w:rsidRPr="007E709D">
        <w:rPr>
          <w:rFonts w:ascii="Times New Roman" w:eastAsia="Times New Roman" w:hAnsi="Times New Roman"/>
          <w:b/>
          <w:color w:val="000000"/>
          <w:sz w:val="26"/>
          <w:szCs w:val="26"/>
          <w:shd w:val="clear" w:color="auto" w:fill="FFFFFF"/>
          <w:lang w:eastAsia="hr-HR"/>
        </w:rPr>
        <w:t>CISOK Zagreb u suradnji s Institutom za razvoj obrazovanja</w:t>
      </w:r>
      <w:r w:rsidRPr="00E513DE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hr-HR"/>
        </w:rPr>
        <w:t xml:space="preserve"> organizira grupno savjetovanje učenika srednjih škola  koji žele svoje obrazovanje nastaviti na nekom od sveučilišta u inozemstvu.</w:t>
      </w:r>
    </w:p>
    <w:p w:rsidR="00E513DE" w:rsidRPr="00E513DE" w:rsidRDefault="00E513DE" w:rsidP="007E709D">
      <w:pPr>
        <w:spacing w:line="276" w:lineRule="auto"/>
        <w:rPr>
          <w:rFonts w:ascii="Times New Roman" w:eastAsia="Times New Roman" w:hAnsi="Times New Roman"/>
          <w:sz w:val="26"/>
          <w:szCs w:val="26"/>
          <w:lang w:eastAsia="hr-HR"/>
        </w:rPr>
      </w:pPr>
    </w:p>
    <w:p w:rsidR="00E513DE" w:rsidRPr="00E513DE" w:rsidRDefault="00E513DE" w:rsidP="007E709D">
      <w:pPr>
        <w:spacing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hr-HR"/>
        </w:rPr>
      </w:pPr>
      <w:r w:rsidRPr="00E513DE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hr-HR"/>
        </w:rPr>
        <w:t xml:space="preserve">Predavanje </w:t>
      </w:r>
      <w:r w:rsidR="003F6F64" w:rsidRPr="003F6F64">
        <w:rPr>
          <w:rFonts w:ascii="Times New Roman" w:eastAsia="Times New Roman" w:hAnsi="Times New Roman"/>
          <w:b/>
          <w:color w:val="000000"/>
          <w:sz w:val="26"/>
          <w:szCs w:val="26"/>
          <w:shd w:val="clear" w:color="auto" w:fill="FFFFFF"/>
          <w:lang w:eastAsia="hr-HR"/>
        </w:rPr>
        <w:t>Vodič kroz studij u inozemstvu</w:t>
      </w:r>
      <w:r w:rsidR="003F6F64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hr-HR"/>
        </w:rPr>
        <w:t xml:space="preserve"> </w:t>
      </w:r>
      <w:r w:rsidRPr="00E513DE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hr-HR"/>
        </w:rPr>
        <w:t>će održati suradnica iz Instituta za razvoj obrazovanja, referentnog centra za pružanje nepristranih i potpunih informacija o visokom obrazovanju u inozemstvu. Teme koje će predavanje obuhvatiti su informacije o sustavima visokog obrazovanja u inozemstvu, procesu prijave, standardiziranim ispitima koje je potrebno položiti te podaci o financijskoj potpori.</w:t>
      </w:r>
    </w:p>
    <w:p w:rsidR="00E513DE" w:rsidRPr="00E513DE" w:rsidRDefault="00E513DE" w:rsidP="007E709D">
      <w:pPr>
        <w:spacing w:line="276" w:lineRule="auto"/>
        <w:rPr>
          <w:rFonts w:ascii="Times New Roman" w:eastAsia="Times New Roman" w:hAnsi="Times New Roman"/>
          <w:sz w:val="26"/>
          <w:szCs w:val="26"/>
          <w:lang w:eastAsia="hr-HR"/>
        </w:rPr>
      </w:pPr>
    </w:p>
    <w:p w:rsidR="00E513DE" w:rsidRPr="00E513DE" w:rsidRDefault="00E513DE" w:rsidP="007E709D">
      <w:pPr>
        <w:spacing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hr-HR"/>
        </w:rPr>
      </w:pPr>
      <w:r w:rsidRPr="00E513DE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hr-HR"/>
        </w:rPr>
        <w:t xml:space="preserve">S obzirom da proces prijave i prikupljanja potrebne dokumentacije može potrajati i do nekoliko mjeseci, pozivamo </w:t>
      </w:r>
      <w:r w:rsidRPr="007E709D">
        <w:rPr>
          <w:rFonts w:ascii="Times New Roman" w:eastAsia="Times New Roman" w:hAnsi="Times New Roman"/>
          <w:b/>
          <w:bCs/>
          <w:color w:val="000000"/>
          <w:sz w:val="26"/>
          <w:szCs w:val="26"/>
          <w:shd w:val="clear" w:color="auto" w:fill="FFFFFF"/>
          <w:lang w:eastAsia="hr-HR"/>
        </w:rPr>
        <w:t>učenike svih razreda srednje škole i studente</w:t>
      </w:r>
      <w:r w:rsidRPr="00E513D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hr-HR"/>
        </w:rPr>
        <w:t xml:space="preserve"> </w:t>
      </w:r>
      <w:r w:rsidRPr="00E513DE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hr-HR"/>
        </w:rPr>
        <w:t xml:space="preserve">koje zanima ova tema da se što prije </w:t>
      </w:r>
      <w:r w:rsidR="0075606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hr-HR"/>
        </w:rPr>
        <w:t xml:space="preserve">telefonski ili putem </w:t>
      </w:r>
      <w:proofErr w:type="spellStart"/>
      <w:r w:rsidR="0075606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hr-HR"/>
        </w:rPr>
        <w:t>maila</w:t>
      </w:r>
      <w:proofErr w:type="spellEnd"/>
      <w:r w:rsidR="0075606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hr-HR"/>
        </w:rPr>
        <w:t xml:space="preserve"> </w:t>
      </w:r>
      <w:r w:rsidRPr="00E513DE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hr-HR"/>
        </w:rPr>
        <w:t xml:space="preserve">prijave na predavanje koje će se održati </w:t>
      </w:r>
      <w:r w:rsidR="007E709D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hr-HR"/>
        </w:rPr>
        <w:t>25.5.2015.</w:t>
      </w:r>
      <w:r w:rsidRPr="00E513DE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hr-HR"/>
        </w:rPr>
        <w:t xml:space="preserve"> u </w:t>
      </w:r>
      <w:r w:rsidRPr="00E513D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hr-HR"/>
        </w:rPr>
        <w:t>1</w:t>
      </w:r>
      <w:r w:rsidR="007E709D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hr-HR"/>
        </w:rPr>
        <w:t>4</w:t>
      </w:r>
      <w:r w:rsidRPr="00E513D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hr-HR"/>
        </w:rPr>
        <w:t>:</w:t>
      </w:r>
      <w:r w:rsidR="007E709D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hr-HR"/>
        </w:rPr>
        <w:t>3</w:t>
      </w:r>
      <w:r w:rsidRPr="00E513D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hr-HR"/>
        </w:rPr>
        <w:t>0</w:t>
      </w:r>
      <w:r w:rsidRPr="00E513DE">
        <w:rPr>
          <w:rFonts w:ascii="Times New Roman" w:eastAsia="Times New Roman" w:hAnsi="Times New Roman"/>
          <w:b/>
          <w:bCs/>
          <w:color w:val="000000"/>
          <w:sz w:val="26"/>
          <w:szCs w:val="26"/>
          <w:shd w:val="clear" w:color="auto" w:fill="FFFFFF"/>
          <w:lang w:eastAsia="hr-HR"/>
        </w:rPr>
        <w:t xml:space="preserve"> </w:t>
      </w:r>
      <w:r w:rsidRPr="00E513DE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hr-HR"/>
        </w:rPr>
        <w:t>u Ulici Kneza Višeslava 7.</w:t>
      </w:r>
      <w:r w:rsidR="0075606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hr-HR"/>
        </w:rPr>
        <w:t xml:space="preserve"> </w:t>
      </w:r>
    </w:p>
    <w:p w:rsidR="00E513DE" w:rsidRDefault="00E513DE" w:rsidP="007E709D">
      <w:pPr>
        <w:spacing w:line="276" w:lineRule="auto"/>
        <w:ind w:firstLine="720"/>
        <w:jc w:val="both"/>
        <w:rPr>
          <w:rFonts w:ascii="Times New Roman" w:eastAsia="Times New Roman" w:hAnsi="Times New Roman"/>
          <w:color w:val="7030A0"/>
          <w:sz w:val="26"/>
          <w:szCs w:val="26"/>
          <w:lang w:eastAsia="hr-HR"/>
        </w:rPr>
      </w:pPr>
    </w:p>
    <w:p w:rsidR="00642EEF" w:rsidRPr="00642EEF" w:rsidRDefault="00642EEF" w:rsidP="007E709D">
      <w:pPr>
        <w:spacing w:line="276" w:lineRule="auto"/>
        <w:ind w:firstLine="720"/>
        <w:jc w:val="both"/>
        <w:rPr>
          <w:rFonts w:ascii="Times New Roman" w:eastAsia="Times New Roman" w:hAnsi="Times New Roman"/>
          <w:color w:val="7030A0"/>
          <w:sz w:val="26"/>
          <w:szCs w:val="26"/>
          <w:lang w:eastAsia="hr-HR"/>
        </w:rPr>
      </w:pPr>
    </w:p>
    <w:p w:rsidR="00E513DE" w:rsidRPr="00642EEF" w:rsidRDefault="00E513DE" w:rsidP="00E513DE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hr-HR"/>
        </w:rPr>
      </w:pPr>
      <w:r w:rsidRPr="00642EEF">
        <w:rPr>
          <w:rFonts w:ascii="Times New Roman" w:eastAsia="Times New Roman" w:hAnsi="Times New Roman"/>
          <w:color w:val="000000"/>
          <w:sz w:val="26"/>
          <w:szCs w:val="26"/>
          <w:lang w:eastAsia="hr-HR"/>
        </w:rPr>
        <w:t>Dodatne informacije o našem Centru možete pronaći na stranici</w:t>
      </w:r>
      <w:hyperlink r:id="rId10" w:history="1">
        <w:r w:rsidRPr="00642EEF">
          <w:rPr>
            <w:rFonts w:ascii="Times New Roman" w:eastAsia="Times New Roman" w:hAnsi="Times New Roman"/>
            <w:color w:val="000000"/>
            <w:sz w:val="26"/>
            <w:szCs w:val="26"/>
            <w:lang w:eastAsia="hr-HR"/>
          </w:rPr>
          <w:t xml:space="preserve"> </w:t>
        </w:r>
      </w:hyperlink>
      <w:hyperlink r:id="rId11" w:history="1">
        <w:r w:rsidRPr="00642EEF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hr-HR"/>
          </w:rPr>
          <w:t>www.cisok.hr</w:t>
        </w:r>
      </w:hyperlink>
      <w:r w:rsidRPr="00642EEF">
        <w:rPr>
          <w:rFonts w:ascii="Times New Roman" w:eastAsia="Times New Roman" w:hAnsi="Times New Roman"/>
          <w:color w:val="000000"/>
          <w:sz w:val="26"/>
          <w:szCs w:val="26"/>
          <w:lang w:eastAsia="hr-HR"/>
        </w:rPr>
        <w:t xml:space="preserve">. </w:t>
      </w:r>
    </w:p>
    <w:p w:rsidR="00E513DE" w:rsidRPr="00642EEF" w:rsidRDefault="00E513DE" w:rsidP="00E513DE">
      <w:pPr>
        <w:jc w:val="both"/>
        <w:rPr>
          <w:rFonts w:ascii="Times New Roman" w:hAnsi="Times New Roman"/>
          <w:sz w:val="26"/>
          <w:szCs w:val="26"/>
        </w:rPr>
      </w:pPr>
    </w:p>
    <w:p w:rsidR="00E513DE" w:rsidRPr="00642EEF" w:rsidRDefault="00E513DE" w:rsidP="00E513DE">
      <w:pPr>
        <w:spacing w:line="276" w:lineRule="auto"/>
        <w:jc w:val="right"/>
        <w:rPr>
          <w:rFonts w:ascii="Times New Roman" w:hAnsi="Times New Roman"/>
          <w:sz w:val="26"/>
          <w:szCs w:val="26"/>
        </w:rPr>
      </w:pPr>
    </w:p>
    <w:p w:rsidR="00E513DE" w:rsidRPr="00642EEF" w:rsidRDefault="00E513DE" w:rsidP="00E513DE">
      <w:pPr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642EEF">
        <w:rPr>
          <w:rFonts w:ascii="Times New Roman" w:hAnsi="Times New Roman"/>
          <w:sz w:val="26"/>
          <w:szCs w:val="26"/>
        </w:rPr>
        <w:t>Srdačan pozdrav,</w:t>
      </w:r>
    </w:p>
    <w:p w:rsidR="00E513DE" w:rsidRPr="00642EEF" w:rsidRDefault="00E513DE" w:rsidP="00E513DE">
      <w:pPr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642EEF">
        <w:rPr>
          <w:rFonts w:ascii="Times New Roman" w:hAnsi="Times New Roman"/>
          <w:sz w:val="26"/>
          <w:szCs w:val="26"/>
        </w:rPr>
        <w:t xml:space="preserve">stručne </w:t>
      </w:r>
      <w:r w:rsidR="007E709D">
        <w:rPr>
          <w:rFonts w:ascii="Times New Roman" w:hAnsi="Times New Roman"/>
          <w:sz w:val="26"/>
          <w:szCs w:val="26"/>
        </w:rPr>
        <w:t>savjetnice</w:t>
      </w:r>
      <w:r w:rsidRPr="00642EEF">
        <w:rPr>
          <w:rFonts w:ascii="Times New Roman" w:hAnsi="Times New Roman"/>
          <w:sz w:val="26"/>
          <w:szCs w:val="26"/>
        </w:rPr>
        <w:t xml:space="preserve"> CISOK-a.</w:t>
      </w:r>
    </w:p>
    <w:p w:rsidR="00E513DE" w:rsidRPr="00E513DE" w:rsidRDefault="00E513DE" w:rsidP="004D7C82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sectPr w:rsidR="00E513DE" w:rsidRPr="00E513D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0A7" w:rsidRDefault="009430A7">
      <w:r>
        <w:separator/>
      </w:r>
    </w:p>
  </w:endnote>
  <w:endnote w:type="continuationSeparator" w:id="0">
    <w:p w:rsidR="009430A7" w:rsidRDefault="0094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81" w:rsidRDefault="009430A7" w:rsidP="00750B81">
    <w:pPr>
      <w:pStyle w:val="Podnoje"/>
      <w:jc w:val="right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914281" o:spid="_x0000_s2049" type="#_x0000_t75" style="position:absolute;left:0;text-align:left;margin-left:-76.95pt;margin-top:490pt;width:425.3pt;height:258.25pt;z-index:-251658752;mso-position-horizontal-relative:margin;mso-position-vertical-relative:margin" o:allowincell="f">
          <v:imagedata r:id="rId1" o:title="image007"/>
          <w10:wrap anchorx="margin" anchory="margin"/>
        </v:shape>
      </w:pict>
    </w:r>
  </w:p>
  <w:p w:rsidR="00750B81" w:rsidRDefault="00750B8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0A7" w:rsidRDefault="009430A7">
      <w:r>
        <w:separator/>
      </w:r>
    </w:p>
  </w:footnote>
  <w:footnote w:type="continuationSeparator" w:id="0">
    <w:p w:rsidR="009430A7" w:rsidRDefault="00943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62" w:type="dxa"/>
      <w:tblInd w:w="-318" w:type="dxa"/>
      <w:tblLook w:val="04A0" w:firstRow="1" w:lastRow="0" w:firstColumn="1" w:lastColumn="0" w:noHBand="0" w:noVBand="1"/>
    </w:tblPr>
    <w:tblGrid>
      <w:gridCol w:w="9215"/>
      <w:gridCol w:w="5847"/>
    </w:tblGrid>
    <w:tr w:rsidR="00750B81" w:rsidRPr="00B60BCB" w:rsidTr="00750B81">
      <w:tc>
        <w:tcPr>
          <w:tcW w:w="9215" w:type="dxa"/>
        </w:tcPr>
        <w:p w:rsidR="00750B81" w:rsidRPr="00B60BCB" w:rsidRDefault="00180923" w:rsidP="00750B81">
          <w:pPr>
            <w:pStyle w:val="Zaglavlje"/>
          </w:pPr>
          <w:r>
            <w:rPr>
              <w:noProof/>
              <w:lang w:eastAsia="hr-HR"/>
            </w:rPr>
            <w:drawing>
              <wp:inline distT="0" distB="0" distL="0" distR="0">
                <wp:extent cx="1847850" cy="561975"/>
                <wp:effectExtent l="0" t="0" r="0" b="9525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97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C02CB" w:rsidRPr="00B60BCB">
            <w:t xml:space="preserve">                                                                           </w:t>
          </w:r>
          <w:r>
            <w:rPr>
              <w:noProof/>
              <w:lang w:eastAsia="hr-HR"/>
            </w:rPr>
            <w:drawing>
              <wp:inline distT="0" distB="0" distL="0" distR="0">
                <wp:extent cx="1476375" cy="771525"/>
                <wp:effectExtent l="0" t="0" r="9525" b="952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7" w:type="dxa"/>
        </w:tcPr>
        <w:p w:rsidR="00750B81" w:rsidRPr="00B60BCB" w:rsidRDefault="00750B81" w:rsidP="00750B81">
          <w:pPr>
            <w:pStyle w:val="Zaglavlje"/>
            <w:jc w:val="right"/>
          </w:pPr>
        </w:p>
      </w:tc>
    </w:tr>
  </w:tbl>
  <w:p w:rsidR="00750B81" w:rsidRPr="005F2ED2" w:rsidRDefault="00750B81" w:rsidP="00750B8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778F9"/>
    <w:multiLevelType w:val="hybridMultilevel"/>
    <w:tmpl w:val="E82C6828"/>
    <w:lvl w:ilvl="0" w:tplc="42E4A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47"/>
    <w:rsid w:val="00180923"/>
    <w:rsid w:val="00300147"/>
    <w:rsid w:val="003F6F64"/>
    <w:rsid w:val="00421212"/>
    <w:rsid w:val="004C02CB"/>
    <w:rsid w:val="004C4BF0"/>
    <w:rsid w:val="004D7C82"/>
    <w:rsid w:val="00547A29"/>
    <w:rsid w:val="00642EEF"/>
    <w:rsid w:val="00750B81"/>
    <w:rsid w:val="00756065"/>
    <w:rsid w:val="007E709D"/>
    <w:rsid w:val="009430A7"/>
    <w:rsid w:val="00A337A6"/>
    <w:rsid w:val="00AF32F4"/>
    <w:rsid w:val="00B60BCB"/>
    <w:rsid w:val="00C62082"/>
    <w:rsid w:val="00D376EA"/>
    <w:rsid w:val="00E5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47"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0014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00147"/>
  </w:style>
  <w:style w:type="paragraph" w:styleId="Podnoje">
    <w:name w:val="footer"/>
    <w:aliases w:val="~Footer"/>
    <w:basedOn w:val="Normal"/>
    <w:link w:val="PodnojeChar"/>
    <w:uiPriority w:val="99"/>
    <w:unhideWhenUsed/>
    <w:rsid w:val="0030014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aliases w:val="~Footer Char"/>
    <w:basedOn w:val="Zadanifontodlomka"/>
    <w:link w:val="Podnoje"/>
    <w:uiPriority w:val="99"/>
    <w:rsid w:val="00300147"/>
  </w:style>
  <w:style w:type="character" w:styleId="Hiperveza">
    <w:name w:val="Hyperlink"/>
    <w:uiPriority w:val="99"/>
    <w:unhideWhenUsed/>
    <w:rsid w:val="0030014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014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300147"/>
    <w:rPr>
      <w:rFonts w:ascii="Tahoma" w:hAnsi="Tahoma" w:cs="Tahoma"/>
      <w:sz w:val="16"/>
      <w:szCs w:val="16"/>
    </w:rPr>
  </w:style>
  <w:style w:type="character" w:styleId="Referencakomentara">
    <w:name w:val="annotation reference"/>
    <w:uiPriority w:val="99"/>
    <w:semiHidden/>
    <w:unhideWhenUsed/>
    <w:rsid w:val="0030014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00147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300147"/>
    <w:rPr>
      <w:rFonts w:ascii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0014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300147"/>
    <w:rPr>
      <w:rFonts w:ascii="Calibri" w:hAnsi="Calibri" w:cs="Times New Roman"/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A337A6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513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47"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0014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00147"/>
  </w:style>
  <w:style w:type="paragraph" w:styleId="Podnoje">
    <w:name w:val="footer"/>
    <w:aliases w:val="~Footer"/>
    <w:basedOn w:val="Normal"/>
    <w:link w:val="PodnojeChar"/>
    <w:uiPriority w:val="99"/>
    <w:unhideWhenUsed/>
    <w:rsid w:val="0030014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aliases w:val="~Footer Char"/>
    <w:basedOn w:val="Zadanifontodlomka"/>
    <w:link w:val="Podnoje"/>
    <w:uiPriority w:val="99"/>
    <w:rsid w:val="00300147"/>
  </w:style>
  <w:style w:type="character" w:styleId="Hiperveza">
    <w:name w:val="Hyperlink"/>
    <w:uiPriority w:val="99"/>
    <w:unhideWhenUsed/>
    <w:rsid w:val="0030014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014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300147"/>
    <w:rPr>
      <w:rFonts w:ascii="Tahoma" w:hAnsi="Tahoma" w:cs="Tahoma"/>
      <w:sz w:val="16"/>
      <w:szCs w:val="16"/>
    </w:rPr>
  </w:style>
  <w:style w:type="character" w:styleId="Referencakomentara">
    <w:name w:val="annotation reference"/>
    <w:uiPriority w:val="99"/>
    <w:semiHidden/>
    <w:unhideWhenUsed/>
    <w:rsid w:val="0030014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00147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300147"/>
    <w:rPr>
      <w:rFonts w:ascii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0014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300147"/>
    <w:rPr>
      <w:rFonts w:ascii="Calibri" w:hAnsi="Calibri" w:cs="Times New Roman"/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A337A6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513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ok-zagreb1@hzz.h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isok.h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isok.h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sok-zagreb2@hzz.h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</CharactersWithSpaces>
  <SharedDoc>false</SharedDoc>
  <HLinks>
    <vt:vector size="24" baseType="variant">
      <vt:variant>
        <vt:i4>1507338</vt:i4>
      </vt:variant>
      <vt:variant>
        <vt:i4>9</vt:i4>
      </vt:variant>
      <vt:variant>
        <vt:i4>0</vt:i4>
      </vt:variant>
      <vt:variant>
        <vt:i4>5</vt:i4>
      </vt:variant>
      <vt:variant>
        <vt:lpwstr>http://www.cisok.hr/</vt:lpwstr>
      </vt:variant>
      <vt:variant>
        <vt:lpwstr/>
      </vt:variant>
      <vt:variant>
        <vt:i4>1507338</vt:i4>
      </vt:variant>
      <vt:variant>
        <vt:i4>6</vt:i4>
      </vt:variant>
      <vt:variant>
        <vt:i4>0</vt:i4>
      </vt:variant>
      <vt:variant>
        <vt:i4>5</vt:i4>
      </vt:variant>
      <vt:variant>
        <vt:lpwstr>http://www.cisok.hr/</vt:lpwstr>
      </vt:variant>
      <vt:variant>
        <vt:lpwstr/>
      </vt:variant>
      <vt:variant>
        <vt:i4>2686980</vt:i4>
      </vt:variant>
      <vt:variant>
        <vt:i4>3</vt:i4>
      </vt:variant>
      <vt:variant>
        <vt:i4>0</vt:i4>
      </vt:variant>
      <vt:variant>
        <vt:i4>5</vt:i4>
      </vt:variant>
      <vt:variant>
        <vt:lpwstr>mailto:cisok-zagreb2@hzz.hr</vt:lpwstr>
      </vt:variant>
      <vt:variant>
        <vt:lpwstr/>
      </vt:variant>
      <vt:variant>
        <vt:i4>2752516</vt:i4>
      </vt:variant>
      <vt:variant>
        <vt:i4>0</vt:i4>
      </vt:variant>
      <vt:variant>
        <vt:i4>0</vt:i4>
      </vt:variant>
      <vt:variant>
        <vt:i4>5</vt:i4>
      </vt:variant>
      <vt:variant>
        <vt:lpwstr>mailto:cisok-zagreb1@hzz.hr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Smoljo</dc:creator>
  <cp:lastModifiedBy>Ravnatelj</cp:lastModifiedBy>
  <cp:revision>2</cp:revision>
  <dcterms:created xsi:type="dcterms:W3CDTF">2015-05-14T14:13:00Z</dcterms:created>
  <dcterms:modified xsi:type="dcterms:W3CDTF">2015-05-14T14:13:00Z</dcterms:modified>
</cp:coreProperties>
</file>